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D78" w:rsidRDefault="002D3D78">
      <w:pPr>
        <w:rPr>
          <w:b/>
        </w:rPr>
      </w:pPr>
      <w:proofErr w:type="spellStart"/>
      <w:r>
        <w:rPr>
          <w:rFonts w:hint="eastAsia"/>
          <w:b/>
        </w:rPr>
        <w:t>InnoVEX</w:t>
      </w:r>
      <w:proofErr w:type="spellEnd"/>
      <w:r>
        <w:rPr>
          <w:rFonts w:hint="eastAsia"/>
          <w:b/>
        </w:rPr>
        <w:t xml:space="preserve"> 2017 Exhibitor News- </w:t>
      </w:r>
      <w:proofErr w:type="spellStart"/>
      <w:r>
        <w:rPr>
          <w:rFonts w:hint="eastAsia"/>
          <w:b/>
        </w:rPr>
        <w:t>Nogle</w:t>
      </w:r>
      <w:proofErr w:type="spellEnd"/>
      <w:r>
        <w:rPr>
          <w:rFonts w:hint="eastAsia"/>
          <w:b/>
        </w:rPr>
        <w:t xml:space="preserve"> </w:t>
      </w:r>
    </w:p>
    <w:p w:rsidR="00727986" w:rsidRDefault="00727986"/>
    <w:p w:rsidR="002D3D78" w:rsidRDefault="002D3D78">
      <w:pPr>
        <w:rPr>
          <w:rFonts w:hint="eastAsia"/>
          <w:b/>
        </w:rPr>
      </w:pPr>
      <w:r>
        <w:rPr>
          <w:rFonts w:hint="eastAsia"/>
          <w:b/>
        </w:rPr>
        <w:t xml:space="preserve">Mission: </w:t>
      </w:r>
      <w:r w:rsidR="00F0661B">
        <w:rPr>
          <w:rFonts w:hint="eastAsia"/>
          <w:b/>
        </w:rPr>
        <w:t>B</w:t>
      </w:r>
      <w:r w:rsidR="00F0661B">
        <w:rPr>
          <w:b/>
        </w:rPr>
        <w:t xml:space="preserve">e the </w:t>
      </w:r>
      <w:r w:rsidR="00F0661B">
        <w:rPr>
          <w:rFonts w:hint="eastAsia"/>
          <w:b/>
        </w:rPr>
        <w:t>L</w:t>
      </w:r>
      <w:r w:rsidR="00F0661B">
        <w:rPr>
          <w:b/>
        </w:rPr>
        <w:t>eading Venture Studio in Asia</w:t>
      </w:r>
      <w:r>
        <w:rPr>
          <w:rFonts w:hint="eastAsia"/>
          <w:b/>
        </w:rPr>
        <w:t xml:space="preserve">, </w:t>
      </w:r>
      <w:r w:rsidR="00037ED9">
        <w:rPr>
          <w:rFonts w:hint="eastAsia"/>
          <w:b/>
        </w:rPr>
        <w:t>Combining</w:t>
      </w:r>
      <w:r>
        <w:rPr>
          <w:rFonts w:hint="eastAsia"/>
          <w:b/>
        </w:rPr>
        <w:t xml:space="preserve"> Venture Capital </w:t>
      </w:r>
      <w:r w:rsidR="00F0661B">
        <w:rPr>
          <w:b/>
        </w:rPr>
        <w:t>with</w:t>
      </w:r>
      <w:r>
        <w:rPr>
          <w:rFonts w:hint="eastAsia"/>
          <w:b/>
        </w:rPr>
        <w:t xml:space="preserve"> Software Development  </w:t>
      </w:r>
    </w:p>
    <w:p w:rsidR="002F0606" w:rsidRDefault="002F0606">
      <w:bookmarkStart w:id="0" w:name="_GoBack"/>
      <w:bookmarkEnd w:id="0"/>
    </w:p>
    <w:p w:rsidR="002D3D78" w:rsidRPr="002F0606" w:rsidRDefault="00F0661B" w:rsidP="002F0606">
      <w:pPr>
        <w:jc w:val="both"/>
      </w:pPr>
      <w:proofErr w:type="spellStart"/>
      <w:r w:rsidRPr="002F0606">
        <w:t>Nogle</w:t>
      </w:r>
      <w:proofErr w:type="spellEnd"/>
      <w:r w:rsidRPr="002F0606">
        <w:t>, established in 201</w:t>
      </w:r>
      <w:r w:rsidR="00037ED9" w:rsidRPr="002F0606">
        <w:rPr>
          <w:rFonts w:hint="eastAsia"/>
        </w:rPr>
        <w:t>5</w:t>
      </w:r>
      <w:r w:rsidRPr="002F0606">
        <w:t xml:space="preserve">, is </w:t>
      </w:r>
      <w:r w:rsidR="002D3D78" w:rsidRPr="002F0606">
        <w:t>headquarter</w:t>
      </w:r>
      <w:r w:rsidRPr="002F0606">
        <w:t>ed</w:t>
      </w:r>
      <w:r w:rsidR="002D3D78" w:rsidRPr="002F0606">
        <w:t xml:space="preserve"> </w:t>
      </w:r>
      <w:r w:rsidRPr="002F0606">
        <w:t xml:space="preserve">in Hong Kong while </w:t>
      </w:r>
      <w:proofErr w:type="gramStart"/>
      <w:r w:rsidRPr="002F0606">
        <w:t>its</w:t>
      </w:r>
      <w:proofErr w:type="gramEnd"/>
      <w:r w:rsidRPr="002F0606">
        <w:t xml:space="preserve"> d</w:t>
      </w:r>
      <w:r w:rsidR="002D3D78" w:rsidRPr="002F0606">
        <w:t xml:space="preserve">evelop center </w:t>
      </w:r>
      <w:r w:rsidRPr="002F0606">
        <w:t xml:space="preserve">is </w:t>
      </w:r>
      <w:r w:rsidR="002D3D78" w:rsidRPr="002F0606">
        <w:t>in Taiwan</w:t>
      </w:r>
      <w:r w:rsidRPr="002F0606">
        <w:t xml:space="preserve">. </w:t>
      </w:r>
      <w:proofErr w:type="spellStart"/>
      <w:r w:rsidRPr="002F0606">
        <w:t>Nogle’s</w:t>
      </w:r>
      <w:proofErr w:type="spellEnd"/>
      <w:r w:rsidRPr="002F0606">
        <w:t xml:space="preserve"> three founders, </w:t>
      </w:r>
      <w:r w:rsidR="002D3D78" w:rsidRPr="002F0606">
        <w:t>from Singapore, Malaysia, and Costa Rica</w:t>
      </w:r>
      <w:r w:rsidRPr="002F0606">
        <w:t xml:space="preserve">, </w:t>
      </w:r>
      <w:r w:rsidR="00047289" w:rsidRPr="002F0606">
        <w:t xml:space="preserve">co-founded the venture </w:t>
      </w:r>
      <w:r w:rsidR="00047289" w:rsidRPr="002F0606">
        <w:rPr>
          <w:rFonts w:hint="eastAsia"/>
        </w:rPr>
        <w:t>s</w:t>
      </w:r>
      <w:r w:rsidR="00611A11" w:rsidRPr="002F0606">
        <w:t xml:space="preserve">tudio that is a combination of technology, talents, and funding resources. </w:t>
      </w:r>
      <w:proofErr w:type="spellStart"/>
      <w:r w:rsidR="00D61874" w:rsidRPr="002F0606">
        <w:rPr>
          <w:rFonts w:hint="eastAsia"/>
        </w:rPr>
        <w:t>Nogl</w:t>
      </w:r>
      <w:r w:rsidR="00037ED9" w:rsidRPr="002F0606">
        <w:rPr>
          <w:rFonts w:hint="eastAsia"/>
        </w:rPr>
        <w:t>e</w:t>
      </w:r>
      <w:proofErr w:type="spellEnd"/>
      <w:r w:rsidR="00037ED9" w:rsidRPr="002F0606">
        <w:rPr>
          <w:rFonts w:hint="eastAsia"/>
        </w:rPr>
        <w:t xml:space="preserve"> sets</w:t>
      </w:r>
      <w:r w:rsidR="00047289" w:rsidRPr="002F0606">
        <w:rPr>
          <w:rFonts w:hint="eastAsia"/>
        </w:rPr>
        <w:t xml:space="preserve"> Venture Studio as a dream f</w:t>
      </w:r>
      <w:r w:rsidR="00D61874" w:rsidRPr="002F0606">
        <w:rPr>
          <w:rFonts w:hint="eastAsia"/>
        </w:rPr>
        <w:t xml:space="preserve">actory for the software </w:t>
      </w:r>
      <w:r w:rsidR="00D61874" w:rsidRPr="002F0606">
        <w:t>industry</w:t>
      </w:r>
      <w:r w:rsidR="00D61874" w:rsidRPr="002F0606">
        <w:rPr>
          <w:rFonts w:hint="eastAsia"/>
        </w:rPr>
        <w:t xml:space="preserve">, </w:t>
      </w:r>
      <w:r w:rsidR="00037ED9" w:rsidRPr="002F0606">
        <w:rPr>
          <w:rFonts w:hint="eastAsia"/>
        </w:rPr>
        <w:t>with</w:t>
      </w:r>
      <w:r w:rsidR="00D61874" w:rsidRPr="002F0606">
        <w:rPr>
          <w:rFonts w:hint="eastAsia"/>
        </w:rPr>
        <w:t xml:space="preserve"> </w:t>
      </w:r>
      <w:r w:rsidR="00037ED9" w:rsidRPr="002F0606">
        <w:rPr>
          <w:rFonts w:hint="eastAsia"/>
        </w:rPr>
        <w:t xml:space="preserve">incubators and </w:t>
      </w:r>
      <w:r w:rsidR="00D61874" w:rsidRPr="002F0606">
        <w:rPr>
          <w:rFonts w:hint="eastAsia"/>
        </w:rPr>
        <w:t xml:space="preserve">the </w:t>
      </w:r>
      <w:r w:rsidR="00D61874" w:rsidRPr="002F0606">
        <w:t>technological</w:t>
      </w:r>
      <w:r w:rsidR="00D61874" w:rsidRPr="002F0606">
        <w:rPr>
          <w:rFonts w:hint="eastAsia"/>
        </w:rPr>
        <w:t xml:space="preserve"> advantages of</w:t>
      </w:r>
      <w:r w:rsidR="00037ED9" w:rsidRPr="002F0606">
        <w:rPr>
          <w:rFonts w:hint="eastAsia"/>
        </w:rPr>
        <w:t xml:space="preserve"> software development, and assists</w:t>
      </w:r>
      <w:r w:rsidR="00D61874" w:rsidRPr="002F0606">
        <w:rPr>
          <w:rFonts w:hint="eastAsia"/>
        </w:rPr>
        <w:t xml:space="preserve"> partners to have the shortest Time to Marke</w:t>
      </w:r>
      <w:r w:rsidR="00CC4672" w:rsidRPr="002F0606">
        <w:rPr>
          <w:rFonts w:hint="eastAsia"/>
        </w:rPr>
        <w:t xml:space="preserve">t for their products. </w:t>
      </w:r>
      <w:proofErr w:type="spellStart"/>
      <w:r w:rsidR="00CC4672" w:rsidRPr="002F0606">
        <w:rPr>
          <w:rFonts w:hint="eastAsia"/>
        </w:rPr>
        <w:t>Nogle</w:t>
      </w:r>
      <w:proofErr w:type="spellEnd"/>
      <w:r w:rsidR="00CC4672" w:rsidRPr="002F0606">
        <w:rPr>
          <w:rFonts w:hint="eastAsia"/>
        </w:rPr>
        <w:t xml:space="preserve"> thinks the </w:t>
      </w:r>
      <w:r w:rsidR="00CC4672" w:rsidRPr="002F0606">
        <w:t xml:space="preserve">most common </w:t>
      </w:r>
      <w:r w:rsidR="00CC4672" w:rsidRPr="002F0606">
        <w:rPr>
          <w:rFonts w:hint="eastAsia"/>
        </w:rPr>
        <w:t>challenged</w:t>
      </w:r>
      <w:r w:rsidR="00CC4672" w:rsidRPr="002F0606">
        <w:t xml:space="preserve"> faced by an entrepreneur</w:t>
      </w:r>
      <w:r w:rsidR="00CC4672" w:rsidRPr="002F0606">
        <w:rPr>
          <w:rFonts w:hint="eastAsia"/>
        </w:rPr>
        <w:t xml:space="preserve"> in the early stage</w:t>
      </w:r>
      <w:r w:rsidR="00CC4672" w:rsidRPr="002F0606">
        <w:t xml:space="preserve"> is not just</w:t>
      </w:r>
      <w:r w:rsidR="00CC4672" w:rsidRPr="002F0606">
        <w:rPr>
          <w:rFonts w:hint="eastAsia"/>
        </w:rPr>
        <w:t xml:space="preserve"> lack of funding, but also e</w:t>
      </w:r>
      <w:r w:rsidR="00CC4672" w:rsidRPr="002F0606">
        <w:t>ffective allocation of entrepreneurial resources</w:t>
      </w:r>
      <w:r w:rsidR="00CC4672" w:rsidRPr="002F0606">
        <w:rPr>
          <w:rFonts w:hint="eastAsia"/>
        </w:rPr>
        <w:t xml:space="preserve">. </w:t>
      </w:r>
      <w:proofErr w:type="spellStart"/>
      <w:r w:rsidR="00CC4672" w:rsidRPr="002F0606">
        <w:rPr>
          <w:rFonts w:hint="eastAsia"/>
        </w:rPr>
        <w:t>Nogle</w:t>
      </w:r>
      <w:proofErr w:type="spellEnd"/>
      <w:r w:rsidR="00CC4672" w:rsidRPr="002F0606">
        <w:rPr>
          <w:rFonts w:hint="eastAsia"/>
        </w:rPr>
        <w:t xml:space="preserve"> provides a </w:t>
      </w:r>
      <w:r w:rsidR="00CC4672" w:rsidRPr="002F0606">
        <w:t>“</w:t>
      </w:r>
      <w:r w:rsidR="00CC4672" w:rsidRPr="002F0606">
        <w:rPr>
          <w:rFonts w:hint="eastAsia"/>
        </w:rPr>
        <w:t>software development</w:t>
      </w:r>
      <w:r w:rsidR="00CC4672" w:rsidRPr="002F0606">
        <w:t>”</w:t>
      </w:r>
      <w:r w:rsidR="00CC4672" w:rsidRPr="002F0606">
        <w:rPr>
          <w:rFonts w:hint="eastAsia"/>
        </w:rPr>
        <w:t xml:space="preserve"> engineering team with products as its core, providing its partners technology development </w:t>
      </w:r>
      <w:r w:rsidR="00165363" w:rsidRPr="002F0606">
        <w:rPr>
          <w:rFonts w:hint="eastAsia"/>
        </w:rPr>
        <w:t xml:space="preserve">and operation resources. </w:t>
      </w:r>
      <w:r w:rsidR="00165363" w:rsidRPr="002F0606">
        <w:t xml:space="preserve">Venture Studio's business model ensures that each project </w:t>
      </w:r>
      <w:r w:rsidR="00165363" w:rsidRPr="002F0606">
        <w:rPr>
          <w:rFonts w:hint="eastAsia"/>
        </w:rPr>
        <w:t xml:space="preserve">has </w:t>
      </w:r>
      <w:r w:rsidR="00165363" w:rsidRPr="002F0606">
        <w:t>meticulous business planning, complete technology developmen</w:t>
      </w:r>
      <w:r w:rsidR="00047289" w:rsidRPr="002F0606">
        <w:t>t, and legal and human resource</w:t>
      </w:r>
      <w:r w:rsidR="00165363" w:rsidRPr="002F0606">
        <w:t xml:space="preserve"> support, from</w:t>
      </w:r>
      <w:r w:rsidR="00165363" w:rsidRPr="002F0606">
        <w:rPr>
          <w:rFonts w:hint="eastAsia"/>
        </w:rPr>
        <w:t xml:space="preserve"> planning</w:t>
      </w:r>
      <w:r w:rsidR="00165363" w:rsidRPr="002F0606">
        <w:t>, product development to marketing.</w:t>
      </w:r>
    </w:p>
    <w:p w:rsidR="009D5D8E" w:rsidRDefault="009D5D8E" w:rsidP="000C20F7"/>
    <w:p w:rsidR="009D5D8E" w:rsidRPr="009D5D8E" w:rsidRDefault="009D5D8E" w:rsidP="000C20F7">
      <w:pPr>
        <w:rPr>
          <w:b/>
        </w:rPr>
      </w:pPr>
      <w:r w:rsidRPr="009D5D8E">
        <w:rPr>
          <w:rFonts w:hint="eastAsia"/>
          <w:b/>
        </w:rPr>
        <w:t>Focus on</w:t>
      </w:r>
      <w:r w:rsidRPr="009D5D8E">
        <w:rPr>
          <w:b/>
        </w:rPr>
        <w:t xml:space="preserve"> Fashion Tech, </w:t>
      </w:r>
      <w:proofErr w:type="spellStart"/>
      <w:r w:rsidRPr="009D5D8E">
        <w:rPr>
          <w:b/>
        </w:rPr>
        <w:t>EdTech</w:t>
      </w:r>
      <w:proofErr w:type="spellEnd"/>
      <w:r w:rsidRPr="009D5D8E">
        <w:rPr>
          <w:b/>
        </w:rPr>
        <w:t xml:space="preserve"> and </w:t>
      </w:r>
      <w:proofErr w:type="spellStart"/>
      <w:r w:rsidRPr="009D5D8E">
        <w:rPr>
          <w:b/>
        </w:rPr>
        <w:t>FinTech</w:t>
      </w:r>
      <w:proofErr w:type="spellEnd"/>
      <w:r w:rsidRPr="009D5D8E">
        <w:rPr>
          <w:rFonts w:hint="eastAsia"/>
          <w:b/>
        </w:rPr>
        <w:t xml:space="preserve"> Applications</w:t>
      </w:r>
    </w:p>
    <w:p w:rsidR="000C247C" w:rsidRDefault="000C247C" w:rsidP="000C20F7"/>
    <w:p w:rsidR="00AE2431" w:rsidRDefault="008673A6" w:rsidP="00F46125">
      <w:pPr>
        <w:jc w:val="both"/>
      </w:pPr>
      <w:r>
        <w:rPr>
          <w:rFonts w:hint="eastAsia"/>
        </w:rPr>
        <w:t xml:space="preserve">Fashion </w:t>
      </w:r>
      <w:r w:rsidR="009D5D8E">
        <w:rPr>
          <w:rFonts w:hint="eastAsia"/>
        </w:rPr>
        <w:t>Tech</w:t>
      </w:r>
      <w:r w:rsidR="00037ED9">
        <w:rPr>
          <w:rFonts w:hint="eastAsia"/>
        </w:rPr>
        <w:t xml:space="preserve"> solution</w:t>
      </w:r>
      <w:r w:rsidR="009D5D8E">
        <w:rPr>
          <w:rFonts w:hint="eastAsia"/>
        </w:rPr>
        <w:t xml:space="preserve"> </w:t>
      </w:r>
      <w:hyperlink r:id="rId8" w:tgtFrame="_blank" w:history="1">
        <w:r w:rsidR="00037ED9" w:rsidRPr="0022510A">
          <w:t>Style.me</w:t>
        </w:r>
      </w:hyperlink>
      <w:r w:rsidR="00037ED9">
        <w:rPr>
          <w:rFonts w:hint="eastAsia"/>
        </w:rPr>
        <w:t>,</w:t>
      </w:r>
      <w:r w:rsidR="009D5D8E">
        <w:rPr>
          <w:rFonts w:hint="eastAsia"/>
        </w:rPr>
        <w:t xml:space="preserve"> which </w:t>
      </w:r>
      <w:r w:rsidR="00037ED9">
        <w:rPr>
          <w:rFonts w:hint="eastAsia"/>
        </w:rPr>
        <w:t xml:space="preserve">is a </w:t>
      </w:r>
      <w:r w:rsidR="00037ED9" w:rsidRPr="009D5D8E">
        <w:t>3D virtual-fitting solution</w:t>
      </w:r>
      <w:r w:rsidR="00037ED9">
        <w:rPr>
          <w:rFonts w:hint="eastAsia"/>
        </w:rPr>
        <w:t xml:space="preserve"> that </w:t>
      </w:r>
      <w:r w:rsidR="009D5D8E">
        <w:rPr>
          <w:rFonts w:hint="eastAsia"/>
        </w:rPr>
        <w:t xml:space="preserve">uses computer graphics, </w:t>
      </w:r>
      <w:r w:rsidR="00883CC9">
        <w:rPr>
          <w:rFonts w:hint="eastAsia"/>
        </w:rPr>
        <w:t>image rendering, machine learning, and i</w:t>
      </w:r>
      <w:r w:rsidR="00883CC9">
        <w:t xml:space="preserve">mage </w:t>
      </w:r>
      <w:r w:rsidR="00883CC9">
        <w:rPr>
          <w:rFonts w:hint="eastAsia"/>
        </w:rPr>
        <w:t>r</w:t>
      </w:r>
      <w:r w:rsidR="00883CC9" w:rsidRPr="00883CC9">
        <w:t>econstruction</w:t>
      </w:r>
      <w:r w:rsidR="00883CC9">
        <w:rPr>
          <w:rFonts w:hint="eastAsia"/>
        </w:rPr>
        <w:t xml:space="preserve"> as its core, provid</w:t>
      </w:r>
      <w:r w:rsidR="00037ED9">
        <w:rPr>
          <w:rFonts w:hint="eastAsia"/>
        </w:rPr>
        <w:t>es</w:t>
      </w:r>
      <w:r w:rsidR="00883CC9">
        <w:rPr>
          <w:rFonts w:hint="eastAsia"/>
        </w:rPr>
        <w:t xml:space="preserve"> </w:t>
      </w:r>
      <w:r w:rsidR="00883CC9" w:rsidRPr="00883CC9">
        <w:t>apparel retailers</w:t>
      </w:r>
      <w:r w:rsidR="00883CC9">
        <w:rPr>
          <w:rFonts w:hint="eastAsia"/>
        </w:rPr>
        <w:t xml:space="preserve"> a platform</w:t>
      </w:r>
      <w:r w:rsidR="00037ED9">
        <w:rPr>
          <w:rFonts w:hint="eastAsia"/>
        </w:rPr>
        <w:t xml:space="preserve"> of</w:t>
      </w:r>
      <w:r w:rsidR="00883CC9">
        <w:rPr>
          <w:rFonts w:hint="eastAsia"/>
        </w:rPr>
        <w:t xml:space="preserve"> front-end simulation technology </w:t>
      </w:r>
      <w:r w:rsidR="00F46125">
        <w:rPr>
          <w:rFonts w:hint="eastAsia"/>
        </w:rPr>
        <w:t xml:space="preserve">and back-end consumer data analysis. Its precise simulation and intuitive user interface allows consumers to try on clothes freely online, and share fun and highly interactive shopping experience on social networking platforms. </w:t>
      </w:r>
    </w:p>
    <w:p w:rsidR="00041F09" w:rsidRDefault="00041F09" w:rsidP="00332B7A">
      <w:pPr>
        <w:jc w:val="both"/>
      </w:pPr>
    </w:p>
    <w:p w:rsidR="00F46125" w:rsidRDefault="00F46125" w:rsidP="00332B7A">
      <w:pPr>
        <w:jc w:val="both"/>
      </w:pPr>
      <w:r>
        <w:rPr>
          <w:rFonts w:hint="eastAsia"/>
        </w:rPr>
        <w:t xml:space="preserve">Besides Fashion Tech, </w:t>
      </w:r>
      <w:proofErr w:type="spellStart"/>
      <w:r>
        <w:rPr>
          <w:rFonts w:hint="eastAsia"/>
        </w:rPr>
        <w:t>Nogle</w:t>
      </w:r>
      <w:proofErr w:type="spellEnd"/>
      <w:r>
        <w:rPr>
          <w:rFonts w:hint="eastAsia"/>
        </w:rPr>
        <w:t xml:space="preserve"> also engages in the </w:t>
      </w:r>
      <w:proofErr w:type="spellStart"/>
      <w:r>
        <w:rPr>
          <w:rFonts w:hint="eastAsia"/>
        </w:rPr>
        <w:t>EdTech</w:t>
      </w:r>
      <w:proofErr w:type="spellEnd"/>
      <w:r>
        <w:rPr>
          <w:rFonts w:hint="eastAsia"/>
        </w:rPr>
        <w:t xml:space="preserve"> market, developing an educational gaming software that targets 5~6 year-olds. </w:t>
      </w:r>
      <w:r w:rsidR="00017934">
        <w:rPr>
          <w:rFonts w:hint="eastAsia"/>
        </w:rPr>
        <w:t>T</w:t>
      </w:r>
      <w:r w:rsidR="00017934" w:rsidRPr="00017934">
        <w:t>hrough puzzles and challenges presented</w:t>
      </w:r>
      <w:r w:rsidR="00017934">
        <w:rPr>
          <w:rFonts w:hint="eastAsia"/>
        </w:rPr>
        <w:t xml:space="preserve"> in the </w:t>
      </w:r>
      <w:r w:rsidR="00017934" w:rsidRPr="00017934">
        <w:t>game</w:t>
      </w:r>
      <w:r w:rsidR="00017934">
        <w:rPr>
          <w:rFonts w:hint="eastAsia"/>
        </w:rPr>
        <w:t xml:space="preserve">, </w:t>
      </w:r>
      <w:proofErr w:type="spellStart"/>
      <w:r w:rsidR="00017934">
        <w:rPr>
          <w:rFonts w:hint="eastAsia"/>
        </w:rPr>
        <w:t>Nogle</w:t>
      </w:r>
      <w:proofErr w:type="spellEnd"/>
      <w:r w:rsidR="00017934">
        <w:rPr>
          <w:rFonts w:hint="eastAsia"/>
        </w:rPr>
        <w:t xml:space="preserve"> hopes to train </w:t>
      </w:r>
      <w:r w:rsidR="00037ED9">
        <w:rPr>
          <w:rFonts w:hint="eastAsia"/>
        </w:rPr>
        <w:t>children</w:t>
      </w:r>
      <w:r w:rsidR="00037ED9">
        <w:t>’</w:t>
      </w:r>
      <w:r w:rsidR="00037ED9">
        <w:rPr>
          <w:rFonts w:hint="eastAsia"/>
        </w:rPr>
        <w:t xml:space="preserve">s </w:t>
      </w:r>
      <w:r w:rsidR="00017934">
        <w:rPr>
          <w:rFonts w:hint="eastAsia"/>
        </w:rPr>
        <w:t>c</w:t>
      </w:r>
      <w:r w:rsidR="00017934">
        <w:t xml:space="preserve">omputational </w:t>
      </w:r>
      <w:r w:rsidR="00017934">
        <w:rPr>
          <w:rFonts w:hint="eastAsia"/>
        </w:rPr>
        <w:t>t</w:t>
      </w:r>
      <w:r w:rsidR="00017934" w:rsidRPr="00017934">
        <w:t>hinking skills</w:t>
      </w:r>
      <w:r w:rsidR="00017934">
        <w:rPr>
          <w:rFonts w:hint="eastAsia"/>
        </w:rPr>
        <w:t xml:space="preserve"> and l</w:t>
      </w:r>
      <w:r w:rsidR="00017934" w:rsidRPr="00017934">
        <w:t>ogical thinking ability</w:t>
      </w:r>
      <w:r w:rsidR="00017934">
        <w:rPr>
          <w:rFonts w:hint="eastAsia"/>
        </w:rPr>
        <w:t xml:space="preserve">. Parents and teachers can </w:t>
      </w:r>
      <w:r w:rsidR="00047289">
        <w:rPr>
          <w:rFonts w:hint="eastAsia"/>
        </w:rPr>
        <w:t xml:space="preserve">keep track </w:t>
      </w:r>
      <w:proofErr w:type="gramStart"/>
      <w:r w:rsidR="00047289">
        <w:rPr>
          <w:rFonts w:hint="eastAsia"/>
        </w:rPr>
        <w:t>of</w:t>
      </w:r>
      <w:r w:rsidR="00332B7A">
        <w:rPr>
          <w:rFonts w:hint="eastAsia"/>
        </w:rPr>
        <w:t xml:space="preserve">  children</w:t>
      </w:r>
      <w:r w:rsidR="00332B7A">
        <w:t>’</w:t>
      </w:r>
      <w:r w:rsidR="00332B7A">
        <w:rPr>
          <w:rFonts w:hint="eastAsia"/>
        </w:rPr>
        <w:t>s</w:t>
      </w:r>
      <w:proofErr w:type="gramEnd"/>
      <w:r w:rsidR="00332B7A">
        <w:rPr>
          <w:rFonts w:hint="eastAsia"/>
        </w:rPr>
        <w:t xml:space="preserve"> learning from the back-end and customize courses for each child. </w:t>
      </w:r>
      <w:proofErr w:type="spellStart"/>
      <w:r w:rsidR="00332B7A">
        <w:rPr>
          <w:rFonts w:hint="eastAsia"/>
        </w:rPr>
        <w:t>Nogle</w:t>
      </w:r>
      <w:proofErr w:type="spellEnd"/>
      <w:r w:rsidR="00332B7A">
        <w:rPr>
          <w:rFonts w:hint="eastAsia"/>
        </w:rPr>
        <w:t xml:space="preserve"> has been </w:t>
      </w:r>
      <w:r w:rsidR="00037ED9">
        <w:rPr>
          <w:rFonts w:hint="eastAsia"/>
        </w:rPr>
        <w:t>collaborating</w:t>
      </w:r>
      <w:r w:rsidR="00332B7A">
        <w:rPr>
          <w:rFonts w:hint="eastAsia"/>
        </w:rPr>
        <w:t xml:space="preserve"> with several kindergartens in Singapore. </w:t>
      </w:r>
    </w:p>
    <w:p w:rsidR="00C3689C" w:rsidRDefault="00C3689C" w:rsidP="008842FC"/>
    <w:p w:rsidR="00332B7A" w:rsidRDefault="00037ED9" w:rsidP="00DC03B6">
      <w:pPr>
        <w:jc w:val="both"/>
      </w:pPr>
      <w:proofErr w:type="spellStart"/>
      <w:r>
        <w:rPr>
          <w:rFonts w:hint="eastAsia"/>
        </w:rPr>
        <w:t>Nogle</w:t>
      </w:r>
      <w:r>
        <w:t>’</w:t>
      </w:r>
      <w:r>
        <w:rPr>
          <w:rFonts w:hint="eastAsia"/>
        </w:rPr>
        <w:t>s</w:t>
      </w:r>
      <w:proofErr w:type="spellEnd"/>
      <w:r>
        <w:rPr>
          <w:rFonts w:hint="eastAsia"/>
        </w:rPr>
        <w:t xml:space="preserve"> </w:t>
      </w:r>
      <w:proofErr w:type="spellStart"/>
      <w:r w:rsidR="00332B7A">
        <w:rPr>
          <w:rFonts w:hint="eastAsia"/>
        </w:rPr>
        <w:t>FinTech</w:t>
      </w:r>
      <w:proofErr w:type="spellEnd"/>
      <w:r w:rsidR="00332B7A">
        <w:rPr>
          <w:rFonts w:hint="eastAsia"/>
        </w:rPr>
        <w:t xml:space="preserve"> solution focus</w:t>
      </w:r>
      <w:r>
        <w:rPr>
          <w:rFonts w:hint="eastAsia"/>
        </w:rPr>
        <w:t>es</w:t>
      </w:r>
      <w:r w:rsidR="00332B7A">
        <w:rPr>
          <w:rFonts w:hint="eastAsia"/>
        </w:rPr>
        <w:t xml:space="preserve"> on providing a</w:t>
      </w:r>
      <w:r w:rsidR="00332B7A" w:rsidRPr="00332B7A">
        <w:t xml:space="preserve"> high-frequency trading platform</w:t>
      </w:r>
      <w:r w:rsidR="00332B7A">
        <w:rPr>
          <w:rFonts w:hint="eastAsia"/>
        </w:rPr>
        <w:t xml:space="preserve"> for investment strategies and </w:t>
      </w:r>
      <w:r w:rsidR="00332B7A">
        <w:t>risk management</w:t>
      </w:r>
      <w:r w:rsidR="00332B7A">
        <w:rPr>
          <w:rFonts w:hint="eastAsia"/>
        </w:rPr>
        <w:t xml:space="preserve">, allowing users to grasp investment information </w:t>
      </w:r>
      <w:r w:rsidR="00332B7A">
        <w:t>immediately</w:t>
      </w:r>
      <w:r w:rsidR="00047289">
        <w:rPr>
          <w:rFonts w:hint="eastAsia"/>
        </w:rPr>
        <w:t>,</w:t>
      </w:r>
      <w:r w:rsidR="00332B7A">
        <w:rPr>
          <w:rFonts w:hint="eastAsia"/>
        </w:rPr>
        <w:t xml:space="preserve"> and can provide </w:t>
      </w:r>
      <w:r w:rsidR="00DC03B6">
        <w:rPr>
          <w:rFonts w:hint="eastAsia"/>
        </w:rPr>
        <w:t>traders and s</w:t>
      </w:r>
      <w:r w:rsidR="00DC03B6">
        <w:t xml:space="preserve">ecurities </w:t>
      </w:r>
      <w:proofErr w:type="gramStart"/>
      <w:r w:rsidR="00DC03B6">
        <w:rPr>
          <w:rFonts w:hint="eastAsia"/>
        </w:rPr>
        <w:t>f</w:t>
      </w:r>
      <w:r w:rsidR="00DC03B6" w:rsidRPr="00DC03B6">
        <w:t>irms</w:t>
      </w:r>
      <w:proofErr w:type="gramEnd"/>
      <w:r w:rsidR="00DC03B6">
        <w:rPr>
          <w:rFonts w:hint="eastAsia"/>
        </w:rPr>
        <w:t xml:space="preserve"> </w:t>
      </w:r>
      <w:r w:rsidRPr="00047289">
        <w:rPr>
          <w:rFonts w:hint="eastAsia"/>
        </w:rPr>
        <w:t xml:space="preserve">financial </w:t>
      </w:r>
      <w:r w:rsidRPr="00047289">
        <w:lastRenderedPageBreak/>
        <w:t>performance monitoring</w:t>
      </w:r>
      <w:r w:rsidRPr="00047289">
        <w:rPr>
          <w:rFonts w:hint="eastAsia"/>
        </w:rPr>
        <w:t xml:space="preserve"> technology</w:t>
      </w:r>
      <w:r>
        <w:rPr>
          <w:rFonts w:hint="eastAsia"/>
        </w:rPr>
        <w:t xml:space="preserve"> that performs</w:t>
      </w:r>
      <w:r w:rsidR="00DC03B6">
        <w:rPr>
          <w:rFonts w:hint="eastAsia"/>
        </w:rPr>
        <w:t xml:space="preserve"> automation </w:t>
      </w:r>
      <w:r w:rsidR="00DC03B6" w:rsidRPr="00047289">
        <w:t>trading strategy development</w:t>
      </w:r>
      <w:r w:rsidR="00DC03B6" w:rsidRPr="00047289">
        <w:rPr>
          <w:rFonts w:hint="eastAsia"/>
        </w:rPr>
        <w:t xml:space="preserve">, data analysis, </w:t>
      </w:r>
      <w:r w:rsidRPr="00047289">
        <w:rPr>
          <w:rFonts w:hint="eastAsia"/>
        </w:rPr>
        <w:t xml:space="preserve">and </w:t>
      </w:r>
      <w:r>
        <w:rPr>
          <w:rFonts w:hint="eastAsia"/>
        </w:rPr>
        <w:t>risk management</w:t>
      </w:r>
      <w:r w:rsidR="00DC03B6" w:rsidRPr="00047289">
        <w:rPr>
          <w:rFonts w:hint="eastAsia"/>
        </w:rPr>
        <w:t xml:space="preserve">. </w:t>
      </w:r>
    </w:p>
    <w:p w:rsidR="00DC03B6" w:rsidRDefault="00DC03B6" w:rsidP="008842FC"/>
    <w:p w:rsidR="00DC03B6" w:rsidRDefault="00DC03B6" w:rsidP="008842FC">
      <w:proofErr w:type="spellStart"/>
      <w:r>
        <w:rPr>
          <w:rFonts w:hint="eastAsia"/>
        </w:rPr>
        <w:t>Nogle</w:t>
      </w:r>
      <w:proofErr w:type="spellEnd"/>
      <w:r>
        <w:rPr>
          <w:rFonts w:hint="eastAsia"/>
        </w:rPr>
        <w:t xml:space="preserve"> Booth Number: G0641</w:t>
      </w:r>
      <w:r w:rsidR="00037ED9">
        <w:rPr>
          <w:rFonts w:hint="eastAsia"/>
        </w:rPr>
        <w:t>, Hall 3</w:t>
      </w:r>
    </w:p>
    <w:sectPr w:rsidR="00DC03B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B22" w:rsidRDefault="00690B22" w:rsidP="00E52660">
      <w:r>
        <w:separator/>
      </w:r>
    </w:p>
  </w:endnote>
  <w:endnote w:type="continuationSeparator" w:id="0">
    <w:p w:rsidR="00690B22" w:rsidRDefault="00690B22" w:rsidP="00E5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B22" w:rsidRDefault="00690B22" w:rsidP="00E52660">
      <w:r>
        <w:separator/>
      </w:r>
    </w:p>
  </w:footnote>
  <w:footnote w:type="continuationSeparator" w:id="0">
    <w:p w:rsidR="00690B22" w:rsidRDefault="00690B22" w:rsidP="00E52660">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nnie lin">
    <w15:presenceInfo w15:providerId="Windows Live" w15:userId="652a678d5553fb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FC"/>
    <w:rsid w:val="000126E7"/>
    <w:rsid w:val="00017934"/>
    <w:rsid w:val="00037ED9"/>
    <w:rsid w:val="00041F09"/>
    <w:rsid w:val="00047289"/>
    <w:rsid w:val="000C20F7"/>
    <w:rsid w:val="000C247C"/>
    <w:rsid w:val="000F4544"/>
    <w:rsid w:val="000F7018"/>
    <w:rsid w:val="00165363"/>
    <w:rsid w:val="001920A5"/>
    <w:rsid w:val="001A3176"/>
    <w:rsid w:val="001B32AE"/>
    <w:rsid w:val="001B746D"/>
    <w:rsid w:val="00224AE4"/>
    <w:rsid w:val="0022510A"/>
    <w:rsid w:val="002D3D78"/>
    <w:rsid w:val="002F0606"/>
    <w:rsid w:val="00332B7A"/>
    <w:rsid w:val="00340288"/>
    <w:rsid w:val="00372C8E"/>
    <w:rsid w:val="003C4E94"/>
    <w:rsid w:val="004F46AC"/>
    <w:rsid w:val="004F72D1"/>
    <w:rsid w:val="00560093"/>
    <w:rsid w:val="005C2792"/>
    <w:rsid w:val="00611A11"/>
    <w:rsid w:val="0065513B"/>
    <w:rsid w:val="00664D66"/>
    <w:rsid w:val="00690B22"/>
    <w:rsid w:val="006F3AD3"/>
    <w:rsid w:val="00727986"/>
    <w:rsid w:val="00801FD0"/>
    <w:rsid w:val="008673A6"/>
    <w:rsid w:val="00880838"/>
    <w:rsid w:val="00883CC9"/>
    <w:rsid w:val="008842FC"/>
    <w:rsid w:val="00896CC2"/>
    <w:rsid w:val="00920915"/>
    <w:rsid w:val="009A4022"/>
    <w:rsid w:val="009D5D8E"/>
    <w:rsid w:val="00AD51AC"/>
    <w:rsid w:val="00AE2431"/>
    <w:rsid w:val="00BD56E0"/>
    <w:rsid w:val="00C179B4"/>
    <w:rsid w:val="00C3689C"/>
    <w:rsid w:val="00C61B1C"/>
    <w:rsid w:val="00C71289"/>
    <w:rsid w:val="00C75DCF"/>
    <w:rsid w:val="00CC4672"/>
    <w:rsid w:val="00D61874"/>
    <w:rsid w:val="00DA5CE3"/>
    <w:rsid w:val="00DC03B6"/>
    <w:rsid w:val="00DC40F5"/>
    <w:rsid w:val="00DF5BAB"/>
    <w:rsid w:val="00E2459F"/>
    <w:rsid w:val="00E52660"/>
    <w:rsid w:val="00EC10DF"/>
    <w:rsid w:val="00F01D09"/>
    <w:rsid w:val="00F0661B"/>
    <w:rsid w:val="00F46125"/>
    <w:rsid w:val="00FE7D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660"/>
    <w:pPr>
      <w:tabs>
        <w:tab w:val="center" w:pos="4153"/>
        <w:tab w:val="right" w:pos="8306"/>
      </w:tabs>
      <w:snapToGrid w:val="0"/>
    </w:pPr>
    <w:rPr>
      <w:sz w:val="20"/>
      <w:szCs w:val="20"/>
    </w:rPr>
  </w:style>
  <w:style w:type="character" w:customStyle="1" w:styleId="a4">
    <w:name w:val="頁首 字元"/>
    <w:basedOn w:val="a0"/>
    <w:link w:val="a3"/>
    <w:uiPriority w:val="99"/>
    <w:rsid w:val="00E52660"/>
    <w:rPr>
      <w:sz w:val="20"/>
      <w:szCs w:val="20"/>
    </w:rPr>
  </w:style>
  <w:style w:type="paragraph" w:styleId="a5">
    <w:name w:val="footer"/>
    <w:basedOn w:val="a"/>
    <w:link w:val="a6"/>
    <w:uiPriority w:val="99"/>
    <w:unhideWhenUsed/>
    <w:rsid w:val="00E52660"/>
    <w:pPr>
      <w:tabs>
        <w:tab w:val="center" w:pos="4153"/>
        <w:tab w:val="right" w:pos="8306"/>
      </w:tabs>
      <w:snapToGrid w:val="0"/>
    </w:pPr>
    <w:rPr>
      <w:sz w:val="20"/>
      <w:szCs w:val="20"/>
    </w:rPr>
  </w:style>
  <w:style w:type="character" w:customStyle="1" w:styleId="a6">
    <w:name w:val="頁尾 字元"/>
    <w:basedOn w:val="a0"/>
    <w:link w:val="a5"/>
    <w:uiPriority w:val="99"/>
    <w:rsid w:val="00E52660"/>
    <w:rPr>
      <w:sz w:val="20"/>
      <w:szCs w:val="20"/>
    </w:rPr>
  </w:style>
  <w:style w:type="character" w:styleId="a7">
    <w:name w:val="Hyperlink"/>
    <w:basedOn w:val="a0"/>
    <w:uiPriority w:val="99"/>
    <w:semiHidden/>
    <w:unhideWhenUsed/>
    <w:rsid w:val="00BD56E0"/>
    <w:rPr>
      <w:color w:val="0000FF"/>
      <w:u w:val="single"/>
    </w:rPr>
  </w:style>
  <w:style w:type="paragraph" w:styleId="Web">
    <w:name w:val="Normal (Web)"/>
    <w:basedOn w:val="a"/>
    <w:uiPriority w:val="99"/>
    <w:unhideWhenUsed/>
    <w:rsid w:val="00BD56E0"/>
    <w:pPr>
      <w:widowControl/>
      <w:spacing w:before="100" w:beforeAutospacing="1" w:after="100" w:afterAutospacing="1"/>
    </w:pPr>
    <w:rPr>
      <w:rFonts w:ascii="新細明體" w:eastAsia="新細明體" w:hAnsi="新細明體" w:cs="新細明體"/>
      <w:kern w:val="0"/>
      <w:szCs w:val="24"/>
    </w:rPr>
  </w:style>
  <w:style w:type="paragraph" w:styleId="a8">
    <w:name w:val="Balloon Text"/>
    <w:basedOn w:val="a"/>
    <w:link w:val="a9"/>
    <w:uiPriority w:val="99"/>
    <w:semiHidden/>
    <w:unhideWhenUsed/>
    <w:rsid w:val="0022510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2510A"/>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332B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332B7A"/>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660"/>
    <w:pPr>
      <w:tabs>
        <w:tab w:val="center" w:pos="4153"/>
        <w:tab w:val="right" w:pos="8306"/>
      </w:tabs>
      <w:snapToGrid w:val="0"/>
    </w:pPr>
    <w:rPr>
      <w:sz w:val="20"/>
      <w:szCs w:val="20"/>
    </w:rPr>
  </w:style>
  <w:style w:type="character" w:customStyle="1" w:styleId="a4">
    <w:name w:val="頁首 字元"/>
    <w:basedOn w:val="a0"/>
    <w:link w:val="a3"/>
    <w:uiPriority w:val="99"/>
    <w:rsid w:val="00E52660"/>
    <w:rPr>
      <w:sz w:val="20"/>
      <w:szCs w:val="20"/>
    </w:rPr>
  </w:style>
  <w:style w:type="paragraph" w:styleId="a5">
    <w:name w:val="footer"/>
    <w:basedOn w:val="a"/>
    <w:link w:val="a6"/>
    <w:uiPriority w:val="99"/>
    <w:unhideWhenUsed/>
    <w:rsid w:val="00E52660"/>
    <w:pPr>
      <w:tabs>
        <w:tab w:val="center" w:pos="4153"/>
        <w:tab w:val="right" w:pos="8306"/>
      </w:tabs>
      <w:snapToGrid w:val="0"/>
    </w:pPr>
    <w:rPr>
      <w:sz w:val="20"/>
      <w:szCs w:val="20"/>
    </w:rPr>
  </w:style>
  <w:style w:type="character" w:customStyle="1" w:styleId="a6">
    <w:name w:val="頁尾 字元"/>
    <w:basedOn w:val="a0"/>
    <w:link w:val="a5"/>
    <w:uiPriority w:val="99"/>
    <w:rsid w:val="00E52660"/>
    <w:rPr>
      <w:sz w:val="20"/>
      <w:szCs w:val="20"/>
    </w:rPr>
  </w:style>
  <w:style w:type="character" w:styleId="a7">
    <w:name w:val="Hyperlink"/>
    <w:basedOn w:val="a0"/>
    <w:uiPriority w:val="99"/>
    <w:semiHidden/>
    <w:unhideWhenUsed/>
    <w:rsid w:val="00BD56E0"/>
    <w:rPr>
      <w:color w:val="0000FF"/>
      <w:u w:val="single"/>
    </w:rPr>
  </w:style>
  <w:style w:type="paragraph" w:styleId="Web">
    <w:name w:val="Normal (Web)"/>
    <w:basedOn w:val="a"/>
    <w:uiPriority w:val="99"/>
    <w:unhideWhenUsed/>
    <w:rsid w:val="00BD56E0"/>
    <w:pPr>
      <w:widowControl/>
      <w:spacing w:before="100" w:beforeAutospacing="1" w:after="100" w:afterAutospacing="1"/>
    </w:pPr>
    <w:rPr>
      <w:rFonts w:ascii="新細明體" w:eastAsia="新細明體" w:hAnsi="新細明體" w:cs="新細明體"/>
      <w:kern w:val="0"/>
      <w:szCs w:val="24"/>
    </w:rPr>
  </w:style>
  <w:style w:type="paragraph" w:styleId="a8">
    <w:name w:val="Balloon Text"/>
    <w:basedOn w:val="a"/>
    <w:link w:val="a9"/>
    <w:uiPriority w:val="99"/>
    <w:semiHidden/>
    <w:unhideWhenUsed/>
    <w:rsid w:val="0022510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2510A"/>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332B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332B7A"/>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16655">
      <w:bodyDiv w:val="1"/>
      <w:marLeft w:val="0"/>
      <w:marRight w:val="0"/>
      <w:marTop w:val="0"/>
      <w:marBottom w:val="0"/>
      <w:divBdr>
        <w:top w:val="none" w:sz="0" w:space="0" w:color="auto"/>
        <w:left w:val="none" w:sz="0" w:space="0" w:color="auto"/>
        <w:bottom w:val="none" w:sz="0" w:space="0" w:color="auto"/>
        <w:right w:val="none" w:sz="0" w:space="0" w:color="auto"/>
      </w:divBdr>
    </w:div>
    <w:div w:id="91863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yle.me/"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A5C50-367D-489C-A63B-185467275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2</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游巧韻</cp:lastModifiedBy>
  <cp:revision>9</cp:revision>
  <dcterms:created xsi:type="dcterms:W3CDTF">2017-04-05T09:15:00Z</dcterms:created>
  <dcterms:modified xsi:type="dcterms:W3CDTF">2017-04-12T05:28:00Z</dcterms:modified>
</cp:coreProperties>
</file>