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A1" w:rsidRDefault="00D272A1">
      <w:pPr>
        <w:rPr>
          <w:rFonts w:ascii="Microsoft YaHei UI" w:hAnsi="Microsoft YaHei UI"/>
          <w:b/>
          <w:sz w:val="16"/>
          <w:szCs w:val="16"/>
        </w:rPr>
      </w:pPr>
    </w:p>
    <w:p w:rsidR="003761B6" w:rsidRPr="004B6792" w:rsidRDefault="007E0C4B" w:rsidP="008C5CA5">
      <w:pPr>
        <w:jc w:val="center"/>
        <w:rPr>
          <w:rFonts w:ascii="Microsoft YaHei UI" w:hAnsi="Microsoft YaHei U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6770BD" wp14:editId="065CF647">
            <wp:simplePos x="0" y="0"/>
            <wp:positionH relativeFrom="column">
              <wp:posOffset>1781175</wp:posOffset>
            </wp:positionH>
            <wp:positionV relativeFrom="paragraph">
              <wp:posOffset>-603682</wp:posOffset>
            </wp:positionV>
            <wp:extent cx="1188986" cy="534838"/>
            <wp:effectExtent l="0" t="0" r="0" b="0"/>
            <wp:wrapNone/>
            <wp:docPr id="6" name="Picture 6" descr="C:\Users\Cookie_Wu\Downloads\as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kie_Wu\Downloads\asu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86" cy="5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20C" w:rsidRPr="0081320C">
        <w:rPr>
          <w:rFonts w:ascii="Microsoft YaHei UI" w:eastAsia="Microsoft YaHei UI" w:hAnsi="Microsoft YaHei UI" w:hint="eastAsia"/>
          <w:b/>
          <w:sz w:val="32"/>
          <w:szCs w:val="32"/>
        </w:rPr>
        <w:t>ASUS Glamorfy</w:t>
      </w:r>
      <w:r w:rsidR="004B6792">
        <w:rPr>
          <w:rFonts w:ascii="Microsoft YaHei UI" w:hAnsi="Microsoft YaHei UI" w:hint="eastAsia"/>
          <w:b/>
          <w:sz w:val="32"/>
          <w:szCs w:val="32"/>
        </w:rPr>
        <w:t xml:space="preserve"> AR Kiosk</w:t>
      </w:r>
    </w:p>
    <w:p w:rsidR="00614B32" w:rsidRPr="008C5CA5" w:rsidRDefault="000B54BA" w:rsidP="00614B32">
      <w:pPr>
        <w:pStyle w:val="Default"/>
        <w:jc w:val="both"/>
        <w:rPr>
          <w:rFonts w:ascii="Microsoft YaHei UI" w:hAnsi="Microsoft YaHei UI"/>
          <w:sz w:val="20"/>
          <w:szCs w:val="20"/>
        </w:rPr>
      </w:pPr>
      <w:r w:rsidRPr="000B54BA">
        <w:rPr>
          <w:rFonts w:ascii="Microsoft YaHei UI" w:hAnsi="Microsoft YaHei UI"/>
          <w:sz w:val="20"/>
          <w:szCs w:val="20"/>
        </w:rPr>
        <w:t>International Data Corporation's (IDC) </w:t>
      </w:r>
      <w:hyperlink r:id="rId9" w:tgtFrame="_blank" w:history="1">
        <w:r w:rsidRPr="000B54BA">
          <w:rPr>
            <w:rFonts w:ascii="Microsoft YaHei UI" w:hAnsi="Microsoft YaHei UI"/>
            <w:sz w:val="20"/>
            <w:szCs w:val="20"/>
          </w:rPr>
          <w:t>latest report</w:t>
        </w:r>
      </w:hyperlink>
      <w:r w:rsidRPr="000B54BA">
        <w:rPr>
          <w:rFonts w:ascii="Microsoft YaHei UI" w:hAnsi="Microsoft YaHei UI"/>
          <w:sz w:val="20"/>
          <w:szCs w:val="20"/>
        </w:rPr>
        <w:t> reveals that global revenues from augmented (AR) and virtual reality (VR) will grow to more than $162 billion by 2020 - a CAGR of just over 181%.</w:t>
      </w:r>
      <w:r w:rsidR="00614B32">
        <w:rPr>
          <w:rFonts w:ascii="Microsoft YaHei UI" w:hAnsi="Microsoft YaHei UI" w:hint="eastAsia"/>
          <w:sz w:val="20"/>
          <w:szCs w:val="20"/>
        </w:rPr>
        <w:t xml:space="preserve">  </w:t>
      </w:r>
      <w:r w:rsidR="00614B32">
        <w:rPr>
          <w:rFonts w:ascii="Microsoft YaHei UI" w:hAnsi="Microsoft YaHei UI"/>
          <w:sz w:val="20"/>
          <w:szCs w:val="20"/>
        </w:rPr>
        <w:t>I</w:t>
      </w:r>
      <w:r w:rsidR="00614B32">
        <w:rPr>
          <w:rFonts w:ascii="Microsoft YaHei UI" w:hAnsi="Microsoft YaHei UI" w:hint="eastAsia"/>
          <w:sz w:val="20"/>
          <w:szCs w:val="20"/>
        </w:rPr>
        <w:t xml:space="preserve">n Q4 2017, Apple will officially announce iPhone 8 with AR function, and Microsoft will release HDM+ MR Ready PC hardware platform. </w:t>
      </w:r>
      <w:r w:rsidR="00A20C75">
        <w:rPr>
          <w:rFonts w:ascii="Microsoft YaHei UI" w:hAnsi="Microsoft YaHei UI" w:hint="eastAsia"/>
          <w:sz w:val="20"/>
          <w:szCs w:val="20"/>
        </w:rPr>
        <w:t xml:space="preserve">To </w:t>
      </w:r>
      <w:r w:rsidR="008C5CA5">
        <w:rPr>
          <w:rFonts w:ascii="Microsoft YaHei UI" w:hAnsi="Microsoft YaHei UI"/>
          <w:sz w:val="20"/>
          <w:szCs w:val="20"/>
        </w:rPr>
        <w:t xml:space="preserve">provide </w:t>
      </w:r>
      <w:r w:rsidR="008C5CA5">
        <w:rPr>
          <w:rFonts w:ascii="Microsoft YaHei UI" w:hAnsi="Microsoft YaHei UI" w:hint="eastAsia"/>
          <w:sz w:val="20"/>
          <w:szCs w:val="20"/>
        </w:rPr>
        <w:t xml:space="preserve">the </w:t>
      </w:r>
      <w:r w:rsidR="008C5CA5">
        <w:rPr>
          <w:rFonts w:ascii="Microsoft YaHei UI" w:hAnsi="Microsoft YaHei UI"/>
          <w:sz w:val="20"/>
          <w:szCs w:val="20"/>
        </w:rPr>
        <w:t>whole</w:t>
      </w:r>
      <w:r w:rsidR="00A20C75">
        <w:rPr>
          <w:rFonts w:ascii="Microsoft YaHei UI" w:hAnsi="Microsoft YaHei UI" w:hint="eastAsia"/>
          <w:sz w:val="20"/>
          <w:szCs w:val="20"/>
        </w:rPr>
        <w:t xml:space="preserve"> new shopping </w:t>
      </w:r>
      <w:r w:rsidR="00A20C75">
        <w:rPr>
          <w:rFonts w:ascii="Microsoft YaHei UI" w:hAnsi="Microsoft YaHei UI"/>
          <w:sz w:val="20"/>
          <w:szCs w:val="20"/>
        </w:rPr>
        <w:t>experience</w:t>
      </w:r>
      <w:r w:rsidR="008C5CA5">
        <w:rPr>
          <w:rFonts w:ascii="Microsoft YaHei UI" w:hAnsi="Microsoft YaHei UI" w:hint="eastAsia"/>
          <w:sz w:val="20"/>
          <w:szCs w:val="20"/>
        </w:rPr>
        <w:t xml:space="preserve"> using AR technology</w:t>
      </w:r>
      <w:r w:rsidR="00A20C75">
        <w:rPr>
          <w:rFonts w:ascii="Microsoft YaHei UI" w:hAnsi="Microsoft YaHei UI" w:hint="eastAsia"/>
          <w:sz w:val="20"/>
          <w:szCs w:val="20"/>
        </w:rPr>
        <w:t xml:space="preserve">, </w:t>
      </w:r>
      <w:proofErr w:type="spellStart"/>
      <w:r w:rsidR="00614B32" w:rsidRPr="00614B32">
        <w:rPr>
          <w:rFonts w:ascii="Microsoft YaHei UI" w:hAnsi="Microsoft YaHei UI"/>
          <w:sz w:val="20"/>
          <w:szCs w:val="20"/>
        </w:rPr>
        <w:t>Alibaba'</w:t>
      </w:r>
      <w:r w:rsidR="00614B32">
        <w:rPr>
          <w:rFonts w:ascii="Microsoft YaHei UI" w:hAnsi="Microsoft YaHei UI" w:hint="eastAsia"/>
          <w:sz w:val="20"/>
          <w:szCs w:val="20"/>
        </w:rPr>
        <w:t>s</w:t>
      </w:r>
      <w:proofErr w:type="spellEnd"/>
      <w:r w:rsidR="00614B32">
        <w:rPr>
          <w:rFonts w:ascii="Microsoft YaHei UI" w:hAnsi="Microsoft YaHei UI" w:hint="eastAsia"/>
          <w:sz w:val="20"/>
          <w:szCs w:val="20"/>
        </w:rPr>
        <w:t xml:space="preserve"> Jack Ma </w:t>
      </w:r>
      <w:r w:rsidR="008C5CA5">
        <w:rPr>
          <w:rFonts w:ascii="Microsoft YaHei UI" w:hAnsi="Microsoft YaHei UI" w:hint="eastAsia"/>
          <w:sz w:val="20"/>
          <w:szCs w:val="20"/>
        </w:rPr>
        <w:t>f</w:t>
      </w:r>
      <w:r w:rsidR="00614B32" w:rsidRPr="00614B32">
        <w:rPr>
          <w:rFonts w:ascii="Microsoft YaHei UI" w:hAnsi="Microsoft YaHei UI"/>
          <w:sz w:val="20"/>
          <w:szCs w:val="20"/>
        </w:rPr>
        <w:t>requently highlighted his new retail concept</w:t>
      </w:r>
      <w:r w:rsidR="008C5CA5">
        <w:rPr>
          <w:rFonts w:ascii="Microsoft YaHei UI" w:hAnsi="Microsoft YaHei UI" w:hint="eastAsia"/>
          <w:sz w:val="20"/>
          <w:szCs w:val="20"/>
        </w:rPr>
        <w:t xml:space="preserve"> and </w:t>
      </w:r>
      <w:r w:rsidR="00A20C75">
        <w:rPr>
          <w:rFonts w:ascii="Microsoft YaHei UI" w:hAnsi="Microsoft YaHei UI" w:hint="eastAsia"/>
          <w:sz w:val="20"/>
          <w:szCs w:val="20"/>
        </w:rPr>
        <w:t xml:space="preserve">Amazon </w:t>
      </w:r>
      <w:r w:rsidR="008C5CA5">
        <w:rPr>
          <w:rFonts w:ascii="Microsoft YaHei UI" w:hAnsi="Microsoft YaHei UI" w:hint="eastAsia"/>
          <w:sz w:val="20"/>
          <w:szCs w:val="20"/>
        </w:rPr>
        <w:t xml:space="preserve">launched </w:t>
      </w:r>
      <w:r w:rsidR="008C5CA5">
        <w:rPr>
          <w:rFonts w:ascii="Microsoft YaHei UI" w:hAnsi="Microsoft YaHei UI"/>
          <w:sz w:val="20"/>
          <w:szCs w:val="20"/>
        </w:rPr>
        <w:t>Amazon</w:t>
      </w:r>
      <w:r w:rsidR="008C5CA5">
        <w:rPr>
          <w:rFonts w:ascii="Microsoft YaHei UI" w:hAnsi="Microsoft YaHei UI" w:hint="eastAsia"/>
          <w:sz w:val="20"/>
          <w:szCs w:val="20"/>
        </w:rPr>
        <w:t xml:space="preserve"> </w:t>
      </w:r>
      <w:r w:rsidR="00A20C75">
        <w:rPr>
          <w:rFonts w:ascii="Microsoft YaHei UI" w:hAnsi="Microsoft YaHei UI" w:hint="eastAsia"/>
          <w:sz w:val="20"/>
          <w:szCs w:val="20"/>
        </w:rPr>
        <w:t>G</w:t>
      </w:r>
      <w:r w:rsidR="008C5CA5">
        <w:rPr>
          <w:rFonts w:ascii="Microsoft YaHei UI" w:hAnsi="Microsoft YaHei UI" w:hint="eastAsia"/>
          <w:sz w:val="20"/>
          <w:szCs w:val="20"/>
        </w:rPr>
        <w:t>o</w:t>
      </w:r>
      <w:r w:rsidR="00A20C75">
        <w:rPr>
          <w:rFonts w:ascii="Microsoft YaHei UI" w:hAnsi="Microsoft YaHei UI" w:hint="eastAsia"/>
          <w:sz w:val="20"/>
          <w:szCs w:val="20"/>
        </w:rPr>
        <w:t xml:space="preserve"> convenience store </w:t>
      </w:r>
      <w:r w:rsidR="008C5CA5">
        <w:rPr>
          <w:rFonts w:ascii="Microsoft YaHei UI" w:hAnsi="Microsoft YaHei UI" w:hint="eastAsia"/>
          <w:sz w:val="20"/>
          <w:szCs w:val="20"/>
        </w:rPr>
        <w:t>with no checkout required.</w:t>
      </w:r>
    </w:p>
    <w:p w:rsidR="008C5CA5" w:rsidRDefault="008C5CA5" w:rsidP="0064180C">
      <w:pPr>
        <w:pStyle w:val="Default"/>
        <w:jc w:val="both"/>
        <w:rPr>
          <w:rFonts w:ascii="Microsoft YaHei UI" w:hAnsi="Microsoft YaHei UI"/>
          <w:sz w:val="20"/>
          <w:szCs w:val="20"/>
        </w:rPr>
      </w:pPr>
    </w:p>
    <w:p w:rsidR="008C5CA5" w:rsidRDefault="004B6792" w:rsidP="0064180C">
      <w:pPr>
        <w:pStyle w:val="Default"/>
        <w:jc w:val="both"/>
        <w:rPr>
          <w:rFonts w:ascii="Microsoft YaHei UI" w:hAnsi="Microsoft YaHei UI"/>
          <w:sz w:val="20"/>
          <w:szCs w:val="20"/>
        </w:rPr>
      </w:pPr>
      <w:r>
        <w:rPr>
          <w:rFonts w:ascii="Microsoft YaHei UI" w:hAnsi="Microsoft YaHei UI" w:hint="eastAsia"/>
          <w:sz w:val="20"/>
          <w:szCs w:val="20"/>
        </w:rPr>
        <w:t>ASUS Glamorfy has been developing augmented reality</w:t>
      </w:r>
      <w:r w:rsidR="00050932">
        <w:rPr>
          <w:rFonts w:ascii="Microsoft YaHei UI" w:hAnsi="Microsoft YaHei UI" w:hint="eastAsia"/>
          <w:sz w:val="20"/>
          <w:szCs w:val="20"/>
        </w:rPr>
        <w:t xml:space="preserve"> (AR)</w:t>
      </w:r>
      <w:r>
        <w:rPr>
          <w:rFonts w:ascii="Microsoft YaHei UI" w:hAnsi="Microsoft YaHei UI" w:hint="eastAsia"/>
          <w:sz w:val="20"/>
          <w:szCs w:val="20"/>
        </w:rPr>
        <w:t xml:space="preserve"> technology for several years. </w:t>
      </w:r>
      <w:r w:rsidR="008C5CA5">
        <w:rPr>
          <w:rFonts w:ascii="Microsoft YaHei UI" w:hAnsi="Microsoft YaHei UI" w:hint="eastAsia"/>
          <w:sz w:val="20"/>
          <w:szCs w:val="20"/>
        </w:rPr>
        <w:t xml:space="preserve">Now key functions are highlighted: real-time makeup simulation, </w:t>
      </w:r>
      <w:r w:rsidR="008C5CA5">
        <w:rPr>
          <w:rFonts w:ascii="Microsoft YaHei UI" w:hAnsi="Microsoft YaHei UI"/>
          <w:sz w:val="20"/>
          <w:szCs w:val="20"/>
        </w:rPr>
        <w:t>virtual</w:t>
      </w:r>
      <w:r w:rsidR="008C5CA5">
        <w:rPr>
          <w:rFonts w:ascii="Microsoft YaHei UI" w:hAnsi="Microsoft YaHei UI" w:hint="eastAsia"/>
          <w:sz w:val="20"/>
          <w:szCs w:val="20"/>
        </w:rPr>
        <w:t xml:space="preserve"> accessory try-on (glasses, </w:t>
      </w:r>
      <w:r w:rsidR="009B3C46">
        <w:rPr>
          <w:rFonts w:ascii="Microsoft YaHei UI" w:hAnsi="Microsoft YaHei UI" w:hint="eastAsia"/>
          <w:sz w:val="20"/>
          <w:szCs w:val="20"/>
        </w:rPr>
        <w:t>jewelry, and shoes</w:t>
      </w:r>
      <w:r w:rsidR="008C5CA5">
        <w:rPr>
          <w:rFonts w:ascii="Microsoft YaHei UI" w:hAnsi="Microsoft YaHei UI" w:hint="eastAsia"/>
          <w:sz w:val="20"/>
          <w:szCs w:val="20"/>
        </w:rPr>
        <w:t xml:space="preserve">), and </w:t>
      </w:r>
      <w:r w:rsidR="009B3C46">
        <w:rPr>
          <w:rFonts w:ascii="Microsoft YaHei UI" w:hAnsi="Microsoft YaHei UI" w:hint="eastAsia"/>
          <w:sz w:val="20"/>
          <w:szCs w:val="20"/>
        </w:rPr>
        <w:t>3D bases SLAM algorithm for industry 4.0.</w:t>
      </w:r>
    </w:p>
    <w:p w:rsidR="005A3F11" w:rsidRPr="00954BEA" w:rsidRDefault="009B3C46" w:rsidP="0064180C">
      <w:pPr>
        <w:pStyle w:val="Default"/>
        <w:jc w:val="both"/>
        <w:rPr>
          <w:rFonts w:ascii="Microsoft YaHei UI" w:hAnsi="Microsoft YaHei UI"/>
          <w:sz w:val="20"/>
          <w:szCs w:val="20"/>
        </w:rPr>
      </w:pPr>
      <w:r w:rsidRPr="00954BEA">
        <w:rPr>
          <w:rFonts w:ascii="Microsoft YaHei UI" w:hAnsi="Microsoft YaHei UI" w:hint="eastAsia"/>
          <w:sz w:val="20"/>
          <w:szCs w:val="20"/>
        </w:rPr>
        <w:t>Here is Glamorfy AR features list:</w:t>
      </w:r>
    </w:p>
    <w:p w:rsidR="00614B32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>1. Real-time beautification and cosmetic simulation</w:t>
      </w:r>
    </w:p>
    <w:p w:rsidR="009B3C46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 xml:space="preserve">2. Real-time contact lens </w:t>
      </w:r>
      <w:r w:rsidRPr="00954BEA">
        <w:rPr>
          <w:rFonts w:ascii="Microsoft YaHei UI" w:hAnsi="Microsoft YaHei UI"/>
          <w:b/>
          <w:sz w:val="20"/>
          <w:szCs w:val="20"/>
        </w:rPr>
        <w:t>simulation</w:t>
      </w:r>
      <w:r w:rsidRPr="00954BEA">
        <w:rPr>
          <w:rFonts w:ascii="Microsoft YaHei UI" w:hAnsi="Microsoft YaHei UI" w:hint="eastAsia"/>
          <w:b/>
          <w:sz w:val="20"/>
          <w:szCs w:val="20"/>
        </w:rPr>
        <w:t xml:space="preserve"> </w:t>
      </w:r>
    </w:p>
    <w:p w:rsidR="00614B32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 xml:space="preserve">3. Glasses/ Sunglasses virtual wearing and 3D size </w:t>
      </w:r>
      <w:r w:rsidRPr="00954BEA">
        <w:rPr>
          <w:rFonts w:ascii="Microsoft YaHei UI" w:hAnsi="Microsoft YaHei UI"/>
          <w:b/>
          <w:sz w:val="20"/>
          <w:szCs w:val="20"/>
        </w:rPr>
        <w:t>measurement</w:t>
      </w:r>
    </w:p>
    <w:p w:rsidR="009B3C46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 xml:space="preserve">4. Shoes </w:t>
      </w:r>
      <w:r w:rsidRPr="00954BEA">
        <w:rPr>
          <w:rFonts w:ascii="Microsoft YaHei UI" w:hAnsi="Microsoft YaHei UI"/>
          <w:b/>
          <w:sz w:val="20"/>
          <w:szCs w:val="20"/>
        </w:rPr>
        <w:t>virtual</w:t>
      </w:r>
      <w:r w:rsidRPr="00954BEA">
        <w:rPr>
          <w:rFonts w:ascii="Microsoft YaHei UI" w:hAnsi="Microsoft YaHei UI" w:hint="eastAsia"/>
          <w:b/>
          <w:sz w:val="20"/>
          <w:szCs w:val="20"/>
        </w:rPr>
        <w:t xml:space="preserve"> try-on</w:t>
      </w:r>
    </w:p>
    <w:p w:rsidR="009B3C46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 xml:space="preserve">5. Integration with VoIP </w:t>
      </w:r>
      <w:r w:rsidRPr="00954BEA">
        <w:rPr>
          <w:rFonts w:ascii="Microsoft YaHei UI" w:hAnsi="Microsoft YaHei UI"/>
          <w:b/>
          <w:sz w:val="20"/>
          <w:szCs w:val="20"/>
        </w:rPr>
        <w:t>functions</w:t>
      </w:r>
      <w:r w:rsidRPr="00954BEA">
        <w:rPr>
          <w:rFonts w:ascii="Microsoft YaHei UI" w:hAnsi="Microsoft YaHei UI" w:hint="eastAsia"/>
          <w:b/>
          <w:sz w:val="20"/>
          <w:szCs w:val="20"/>
        </w:rPr>
        <w:t xml:space="preserve"> for online </w:t>
      </w:r>
      <w:r w:rsidRPr="00954BEA">
        <w:rPr>
          <w:rFonts w:ascii="Microsoft YaHei UI" w:hAnsi="Microsoft YaHei UI"/>
          <w:b/>
          <w:sz w:val="20"/>
          <w:szCs w:val="20"/>
        </w:rPr>
        <w:t>chatting (</w:t>
      </w:r>
      <w:r w:rsidRPr="00954BEA">
        <w:rPr>
          <w:rFonts w:ascii="Microsoft YaHei UI" w:hAnsi="Microsoft YaHei UI" w:hint="eastAsia"/>
          <w:b/>
          <w:sz w:val="20"/>
          <w:szCs w:val="20"/>
        </w:rPr>
        <w:t xml:space="preserve">Skype, LINE, QQ, </w:t>
      </w:r>
      <w:proofErr w:type="spellStart"/>
      <w:proofErr w:type="gramStart"/>
      <w:r w:rsidRPr="00954BEA">
        <w:rPr>
          <w:rFonts w:ascii="Microsoft YaHei UI" w:hAnsi="Microsoft YaHei UI" w:hint="eastAsia"/>
          <w:b/>
          <w:sz w:val="20"/>
          <w:szCs w:val="20"/>
        </w:rPr>
        <w:t>ect</w:t>
      </w:r>
      <w:proofErr w:type="spellEnd"/>
      <w:proofErr w:type="gramEnd"/>
      <w:r w:rsidRPr="00954BEA">
        <w:rPr>
          <w:rFonts w:ascii="Microsoft YaHei UI" w:hAnsi="Microsoft YaHei UI" w:hint="eastAsia"/>
          <w:b/>
          <w:sz w:val="20"/>
          <w:szCs w:val="20"/>
        </w:rPr>
        <w:t>.)</w:t>
      </w:r>
    </w:p>
    <w:p w:rsidR="009B3C46" w:rsidRPr="00954BEA" w:rsidRDefault="009B3C46" w:rsidP="0064180C">
      <w:pPr>
        <w:pStyle w:val="Default"/>
        <w:jc w:val="both"/>
        <w:rPr>
          <w:rFonts w:ascii="Microsoft YaHei UI" w:hAnsi="Microsoft YaHei UI"/>
          <w:b/>
          <w:sz w:val="20"/>
          <w:szCs w:val="20"/>
        </w:rPr>
      </w:pPr>
      <w:r w:rsidRPr="00954BEA">
        <w:rPr>
          <w:rFonts w:ascii="Microsoft YaHei UI" w:hAnsi="Microsoft YaHei UI" w:hint="eastAsia"/>
          <w:b/>
          <w:sz w:val="20"/>
          <w:szCs w:val="20"/>
        </w:rPr>
        <w:t xml:space="preserve">6. Biological characteristics detection for big data analysis and customized service </w:t>
      </w:r>
    </w:p>
    <w:p w:rsidR="009B3C46" w:rsidRDefault="009B3C46" w:rsidP="0064180C">
      <w:pPr>
        <w:pStyle w:val="Default"/>
        <w:jc w:val="both"/>
        <w:rPr>
          <w:rFonts w:ascii="Microsoft YaHei UI" w:hAnsi="Microsoft YaHei UI"/>
          <w:sz w:val="20"/>
          <w:szCs w:val="20"/>
        </w:rPr>
      </w:pPr>
    </w:p>
    <w:p w:rsidR="009B3C46" w:rsidRPr="009B3C46" w:rsidRDefault="009B3C46" w:rsidP="0064180C">
      <w:pPr>
        <w:pStyle w:val="Default"/>
        <w:jc w:val="both"/>
        <w:rPr>
          <w:rFonts w:ascii="Microsoft YaHei UI" w:hAnsi="Microsoft YaHei UI"/>
          <w:sz w:val="20"/>
          <w:szCs w:val="20"/>
        </w:rPr>
      </w:pPr>
      <w:r>
        <w:rPr>
          <w:rFonts w:ascii="Microsoft YaHei UI" w:hAnsi="Microsoft YaHei UI" w:hint="eastAsia"/>
          <w:sz w:val="20"/>
          <w:szCs w:val="20"/>
        </w:rPr>
        <w:t>For more information, please visit Glamorfy Facebook fan page:</w:t>
      </w:r>
    </w:p>
    <w:p w:rsidR="009B3C46" w:rsidRPr="009B3C46" w:rsidRDefault="009B3C46" w:rsidP="0064180C">
      <w:pPr>
        <w:jc w:val="both"/>
        <w:rPr>
          <w:rStyle w:val="a5"/>
          <w:rFonts w:ascii="Microsoft YaHei UI" w:hAnsi="Microsoft YaHei UI" w:cs="Cambria"/>
          <w:kern w:val="0"/>
          <w:sz w:val="20"/>
          <w:szCs w:val="20"/>
        </w:rPr>
      </w:pPr>
      <w:r w:rsidRPr="009B3C46">
        <w:rPr>
          <w:rFonts w:ascii="Microsoft YaHei UI" w:eastAsia="Microsoft YaHei UI" w:hAnsi="Microsoft YaHei UI" w:cs="Cambria"/>
          <w:kern w:val="0"/>
          <w:sz w:val="20"/>
          <w:szCs w:val="20"/>
          <w:u w:val="single"/>
        </w:rPr>
        <w:t>www.facebook.com/glamorfy</w:t>
      </w:r>
    </w:p>
    <w:p w:rsidR="004D31EB" w:rsidRDefault="004D31EB" w:rsidP="004D31EB">
      <w:pPr>
        <w:widowControl/>
        <w:numPr>
          <w:ilvl w:val="0"/>
          <w:numId w:val="2"/>
        </w:numPr>
        <w:autoSpaceDE w:val="0"/>
        <w:autoSpaceDN w:val="0"/>
        <w:spacing w:before="60" w:after="60"/>
        <w:jc w:val="both"/>
        <w:textAlignment w:val="bottom"/>
        <w:rPr>
          <w:rFonts w:ascii="Arial" w:eastAsia="標楷體" w:hAnsi="Arial" w:cs="Arial"/>
          <w:b/>
          <w:sz w:val="20"/>
        </w:rPr>
      </w:pPr>
      <w:r>
        <w:rPr>
          <w:rFonts w:ascii="Arial" w:eastAsia="標楷體" w:hAnsi="Arial" w:cs="Arial" w:hint="eastAsia"/>
          <w:b/>
          <w:sz w:val="20"/>
        </w:rPr>
        <w:t xml:space="preserve">Glamorfy </w:t>
      </w:r>
      <w:r w:rsidR="00954BEA">
        <w:rPr>
          <w:rFonts w:ascii="Arial" w:eastAsia="標楷體" w:hAnsi="Arial" w:cs="Arial" w:hint="eastAsia"/>
          <w:b/>
          <w:sz w:val="20"/>
        </w:rPr>
        <w:t>Cosmetic AR Kiosk</w:t>
      </w:r>
    </w:p>
    <w:p w:rsidR="004D31EB" w:rsidRPr="00954BEA" w:rsidRDefault="004D31EB" w:rsidP="00954BEA">
      <w:pPr>
        <w:widowControl/>
        <w:autoSpaceDE w:val="0"/>
        <w:autoSpaceDN w:val="0"/>
        <w:spacing w:before="60" w:after="60"/>
        <w:jc w:val="both"/>
        <w:textAlignment w:val="bottom"/>
        <w:rPr>
          <w:rStyle w:val="a5"/>
          <w:rFonts w:ascii="Arial" w:eastAsia="標楷體" w:hAnsi="Arial" w:cs="Arial"/>
          <w:color w:val="auto"/>
          <w:szCs w:val="24"/>
          <w:u w:val="none"/>
        </w:rPr>
      </w:pPr>
      <w:r>
        <w:rPr>
          <w:rFonts w:ascii="Arial" w:eastAsia="標楷體" w:hAnsi="Arial" w:cs="Arial"/>
          <w:noProof/>
          <w:szCs w:val="24"/>
        </w:rPr>
        <w:drawing>
          <wp:inline distT="0" distB="0" distL="0" distR="0" wp14:anchorId="6406CE47" wp14:editId="74246BC2">
            <wp:extent cx="4054415" cy="2638652"/>
            <wp:effectExtent l="0" t="0" r="3810" b="0"/>
            <wp:docPr id="3" name="Picture 3" descr="15181451_375305016148308_83355039043213922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181451_375305016148308_8335503904321392223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6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EB" w:rsidRDefault="004D31EB" w:rsidP="004D31EB">
      <w:pPr>
        <w:widowControl/>
        <w:autoSpaceDE w:val="0"/>
        <w:autoSpaceDN w:val="0"/>
        <w:spacing w:before="60" w:after="60" w:line="480" w:lineRule="auto"/>
        <w:jc w:val="both"/>
        <w:textAlignment w:val="bottom"/>
        <w:rPr>
          <w:rFonts w:ascii="Arial" w:eastAsia="標楷體" w:hAnsi="Arial" w:cs="Arial"/>
          <w:b/>
          <w:sz w:val="20"/>
        </w:rPr>
      </w:pPr>
      <w:r>
        <w:rPr>
          <w:rFonts w:ascii="Arial" w:eastAsia="標楷體" w:hAnsi="Arial" w:cs="Arial" w:hint="eastAsia"/>
          <w:b/>
          <w:sz w:val="20"/>
        </w:rPr>
        <w:t>2.</w:t>
      </w:r>
      <w:r w:rsidR="00954BEA">
        <w:rPr>
          <w:rFonts w:ascii="Arial" w:eastAsia="標楷體" w:hAnsi="Arial" w:cs="Arial" w:hint="eastAsia"/>
          <w:b/>
          <w:sz w:val="20"/>
        </w:rPr>
        <w:t xml:space="preserve"> </w:t>
      </w:r>
      <w:r w:rsidRPr="00780B38">
        <w:rPr>
          <w:rFonts w:ascii="Arial" w:eastAsia="標楷體" w:hAnsi="Arial" w:cs="Arial" w:hint="eastAsia"/>
          <w:b/>
          <w:sz w:val="20"/>
        </w:rPr>
        <w:t xml:space="preserve">Glamorfy </w:t>
      </w:r>
      <w:r w:rsidR="00954BEA">
        <w:rPr>
          <w:rFonts w:ascii="Arial" w:eastAsia="標楷體" w:hAnsi="Arial" w:cs="Arial" w:hint="eastAsia"/>
          <w:b/>
          <w:sz w:val="20"/>
        </w:rPr>
        <w:t xml:space="preserve">Contact Lens Virtual Simulation </w:t>
      </w:r>
      <w:r w:rsidR="00954BEA">
        <w:rPr>
          <w:rFonts w:ascii="Arial" w:eastAsia="標楷體" w:hAnsi="Arial" w:cs="Arial"/>
          <w:b/>
          <w:sz w:val="20"/>
        </w:rPr>
        <w:t>Kiosk</w:t>
      </w:r>
    </w:p>
    <w:p w:rsidR="004D31EB" w:rsidRPr="004D31EB" w:rsidRDefault="004D31EB" w:rsidP="004D31EB">
      <w:pPr>
        <w:widowControl/>
        <w:autoSpaceDE w:val="0"/>
        <w:autoSpaceDN w:val="0"/>
        <w:spacing w:before="60" w:after="60" w:line="480" w:lineRule="auto"/>
        <w:jc w:val="both"/>
        <w:textAlignment w:val="bottom"/>
        <w:rPr>
          <w:rFonts w:ascii="Arial" w:eastAsia="標楷體" w:hAnsi="Arial" w:cs="Arial"/>
          <w:b/>
          <w:sz w:val="20"/>
        </w:rPr>
      </w:pPr>
      <w:r>
        <w:rPr>
          <w:rFonts w:ascii="Arial" w:eastAsia="標楷體" w:hAnsi="Arial" w:cs="Arial"/>
          <w:noProof/>
          <w:szCs w:val="24"/>
        </w:rPr>
        <w:lastRenderedPageBreak/>
        <w:drawing>
          <wp:inline distT="0" distB="0" distL="0" distR="0" wp14:anchorId="75142654" wp14:editId="210F6458">
            <wp:extent cx="4045789" cy="2386500"/>
            <wp:effectExtent l="0" t="0" r="0" b="0"/>
            <wp:docPr id="5" name="Picture 5" descr="Virtual Contact Lens Tr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rtual Contact Lens Try 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43" cy="23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EB" w:rsidRPr="00954BEA" w:rsidRDefault="004D31EB" w:rsidP="00954BEA">
      <w:pPr>
        <w:widowControl/>
        <w:autoSpaceDE w:val="0"/>
        <w:autoSpaceDN w:val="0"/>
        <w:spacing w:before="60" w:after="60"/>
        <w:jc w:val="both"/>
        <w:textAlignment w:val="bottom"/>
        <w:rPr>
          <w:rFonts w:ascii="Arial" w:eastAsia="標楷體" w:hAnsi="Arial" w:cs="Arial"/>
          <w:b/>
          <w:sz w:val="20"/>
        </w:rPr>
      </w:pPr>
      <w:r>
        <w:rPr>
          <w:rFonts w:ascii="Arial" w:eastAsia="標楷體" w:hAnsi="Arial" w:cs="Arial" w:hint="eastAsia"/>
          <w:b/>
          <w:sz w:val="20"/>
        </w:rPr>
        <w:t xml:space="preserve">3. Glamorfy </w:t>
      </w:r>
      <w:r w:rsidR="00954BEA">
        <w:rPr>
          <w:rFonts w:ascii="Arial" w:eastAsia="標楷體" w:hAnsi="Arial" w:cs="Arial"/>
          <w:b/>
          <w:sz w:val="20"/>
        </w:rPr>
        <w:t>Glass</w:t>
      </w:r>
      <w:r w:rsidR="00954BEA">
        <w:rPr>
          <w:rFonts w:ascii="Arial" w:eastAsia="標楷體" w:hAnsi="Arial" w:cs="Arial" w:hint="eastAsia"/>
          <w:b/>
          <w:sz w:val="20"/>
        </w:rPr>
        <w:t xml:space="preserve">es Virtual Wearing </w:t>
      </w:r>
    </w:p>
    <w:p w:rsidR="004D31EB" w:rsidRPr="001A12CE" w:rsidRDefault="004D31EB" w:rsidP="004D31EB">
      <w:pPr>
        <w:rPr>
          <w:rFonts w:ascii="Arial" w:eastAsia="標楷體" w:hAnsi="Arial" w:cs="Arial"/>
          <w:b/>
          <w:bCs/>
          <w:sz w:val="20"/>
        </w:rPr>
      </w:pPr>
      <w:r>
        <w:rPr>
          <w:noProof/>
        </w:rPr>
        <w:drawing>
          <wp:inline distT="0" distB="0" distL="0" distR="0">
            <wp:extent cx="3303917" cy="18729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8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BEA">
        <w:rPr>
          <w:rFonts w:ascii="Arial" w:eastAsia="標楷體" w:hAnsi="Arial" w:cs="Arial" w:hint="eastAsia"/>
          <w:b/>
          <w:bCs/>
          <w:sz w:val="20"/>
        </w:rPr>
        <w:t xml:space="preserve"> </w:t>
      </w:r>
      <w:r>
        <w:rPr>
          <w:rFonts w:ascii="Arial" w:eastAsia="標楷體" w:hAnsi="Arial" w:cs="Arial"/>
          <w:noProof/>
          <w:szCs w:val="24"/>
        </w:rPr>
        <w:drawing>
          <wp:inline distT="0" distB="0" distL="0" distR="0">
            <wp:extent cx="1889185" cy="1889185"/>
            <wp:effectExtent l="0" t="0" r="0" b="0"/>
            <wp:docPr id="8" name="Picture 8" descr="AR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 glass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02" cy="18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EB" w:rsidRPr="004D31EB" w:rsidRDefault="004D31EB" w:rsidP="004D31EB">
      <w:pPr>
        <w:widowControl/>
        <w:autoSpaceDE w:val="0"/>
        <w:autoSpaceDN w:val="0"/>
        <w:spacing w:before="60" w:after="60"/>
        <w:jc w:val="both"/>
        <w:textAlignment w:val="bottom"/>
        <w:rPr>
          <w:rFonts w:ascii="Arial" w:eastAsia="標楷體" w:hAnsi="Arial" w:cs="Arial"/>
          <w:b/>
          <w:sz w:val="20"/>
        </w:rPr>
      </w:pPr>
      <w:r>
        <w:rPr>
          <w:rFonts w:ascii="Arial" w:eastAsia="標楷體" w:hAnsi="Arial" w:cs="Arial" w:hint="eastAsia"/>
          <w:b/>
          <w:sz w:val="20"/>
        </w:rPr>
        <w:t xml:space="preserve">4. Glamorfy </w:t>
      </w:r>
      <w:r w:rsidR="00954BEA">
        <w:rPr>
          <w:rFonts w:ascii="Arial" w:eastAsia="標楷體" w:hAnsi="Arial" w:cs="Arial" w:hint="eastAsia"/>
          <w:b/>
          <w:sz w:val="20"/>
        </w:rPr>
        <w:t>Shoes AR Kiosk</w:t>
      </w:r>
    </w:p>
    <w:p w:rsidR="00916C20" w:rsidRDefault="00F2151F" w:rsidP="0064180C">
      <w:pPr>
        <w:jc w:val="both"/>
        <w:rPr>
          <w:rFonts w:ascii="Microsoft YaHei UI" w:hAnsi="Microsoft YaHei UI" w:hint="eastAsia"/>
          <w:b/>
          <w:sz w:val="20"/>
          <w:szCs w:val="20"/>
        </w:rPr>
      </w:pPr>
      <w:r>
        <w:rPr>
          <w:rFonts w:ascii="Microsoft YaHei UI" w:hAnsi="Microsoft YaHei UI"/>
          <w:b/>
          <w:noProof/>
          <w:sz w:val="20"/>
          <w:szCs w:val="20"/>
        </w:rPr>
        <w:drawing>
          <wp:inline distT="0" distB="0" distL="0" distR="0">
            <wp:extent cx="4149306" cy="3099376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62" cy="310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CD" w:rsidRPr="007E0C4B" w:rsidRDefault="003C43CD" w:rsidP="0064180C">
      <w:pPr>
        <w:jc w:val="both"/>
        <w:rPr>
          <w:rFonts w:ascii="Microsoft YaHei UI" w:hAnsi="Microsoft YaHei UI"/>
          <w:b/>
          <w:sz w:val="20"/>
          <w:szCs w:val="20"/>
        </w:rPr>
      </w:pPr>
      <w:proofErr w:type="spellStart"/>
      <w:r>
        <w:rPr>
          <w:rFonts w:ascii="Helvetica" w:hAnsi="Helvetica" w:hint="eastAsia"/>
          <w:color w:val="333333"/>
          <w:sz w:val="21"/>
          <w:szCs w:val="21"/>
          <w:shd w:val="clear" w:color="auto" w:fill="FFFFFF"/>
        </w:rPr>
        <w:t>Glamorfy</w:t>
      </w:r>
      <w:proofErr w:type="spellEnd"/>
      <w:r>
        <w:rPr>
          <w:rFonts w:ascii="Helvetica" w:hAnsi="Helvetica" w:hint="eastAsi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Booth number: G012</w:t>
      </w:r>
      <w:r>
        <w:rPr>
          <w:rFonts w:ascii="Helvetica" w:hAnsi="Helvetica" w:hint="eastAsia"/>
          <w:color w:val="333333"/>
          <w:sz w:val="21"/>
          <w:szCs w:val="21"/>
          <w:shd w:val="clear" w:color="auto" w:fill="FFFFFF"/>
        </w:rPr>
        <w:t>0</w:t>
      </w:r>
      <w:bookmarkStart w:id="0" w:name="_GoBack"/>
      <w:bookmarkEnd w:id="0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, Hall 3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sectPr w:rsidR="003C43CD" w:rsidRPr="007E0C4B" w:rsidSect="003C43CD">
      <w:pgSz w:w="11906" w:h="16838"/>
      <w:pgMar w:top="1440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B30" w:rsidRDefault="00BB5B30" w:rsidP="004D31EB">
      <w:r>
        <w:separator/>
      </w:r>
    </w:p>
  </w:endnote>
  <w:endnote w:type="continuationSeparator" w:id="0">
    <w:p w:rsidR="00BB5B30" w:rsidRDefault="00BB5B30" w:rsidP="004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YaHei UI">
    <w:altName w:val="Microsoft YaHei"/>
    <w:charset w:val="86"/>
    <w:family w:val="swiss"/>
    <w:pitch w:val="variable"/>
    <w:sig w:usb0="00000000" w:usb1="28CF3C52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B30" w:rsidRDefault="00BB5B30" w:rsidP="004D31EB">
      <w:r>
        <w:separator/>
      </w:r>
    </w:p>
  </w:footnote>
  <w:footnote w:type="continuationSeparator" w:id="0">
    <w:p w:rsidR="00BB5B30" w:rsidRDefault="00BB5B30" w:rsidP="004D3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A114C"/>
    <w:multiLevelType w:val="hybridMultilevel"/>
    <w:tmpl w:val="71C8A880"/>
    <w:lvl w:ilvl="0" w:tplc="68E6A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AD3667D"/>
    <w:multiLevelType w:val="hybridMultilevel"/>
    <w:tmpl w:val="293C5BA0"/>
    <w:lvl w:ilvl="0" w:tplc="7BF26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E670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C29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6C6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AE2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4FF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AA2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78BD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AAD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91"/>
    <w:rsid w:val="00050932"/>
    <w:rsid w:val="0008233D"/>
    <w:rsid w:val="000B54BA"/>
    <w:rsid w:val="000B54E7"/>
    <w:rsid w:val="002D0AB4"/>
    <w:rsid w:val="003761B6"/>
    <w:rsid w:val="003C43CD"/>
    <w:rsid w:val="0040708B"/>
    <w:rsid w:val="004511E8"/>
    <w:rsid w:val="004B6792"/>
    <w:rsid w:val="004D31EB"/>
    <w:rsid w:val="005A3F11"/>
    <w:rsid w:val="00614B32"/>
    <w:rsid w:val="00641414"/>
    <w:rsid w:val="0064180C"/>
    <w:rsid w:val="006F4C95"/>
    <w:rsid w:val="007E0C4B"/>
    <w:rsid w:val="0081320C"/>
    <w:rsid w:val="00887F91"/>
    <w:rsid w:val="008A0844"/>
    <w:rsid w:val="008C5CA5"/>
    <w:rsid w:val="008C684F"/>
    <w:rsid w:val="009127BA"/>
    <w:rsid w:val="00916C20"/>
    <w:rsid w:val="00954BEA"/>
    <w:rsid w:val="009B3C46"/>
    <w:rsid w:val="00A20C75"/>
    <w:rsid w:val="00A610E7"/>
    <w:rsid w:val="00A877BE"/>
    <w:rsid w:val="00A90822"/>
    <w:rsid w:val="00AB306E"/>
    <w:rsid w:val="00B121A1"/>
    <w:rsid w:val="00BB5B30"/>
    <w:rsid w:val="00D272A1"/>
    <w:rsid w:val="00D756EA"/>
    <w:rsid w:val="00E80C43"/>
    <w:rsid w:val="00F2151F"/>
    <w:rsid w:val="00F3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14B3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CA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B6"/>
    <w:rPr>
      <w:rFonts w:asciiTheme="majorHAnsi" w:eastAsiaTheme="majorEastAsia" w:hAnsiTheme="majorHAnsi" w:cstheme="majorBidi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3761B6"/>
    <w:rPr>
      <w:rFonts w:asciiTheme="majorHAnsi" w:eastAsiaTheme="majorEastAsia" w:hAnsiTheme="majorHAnsi" w:cstheme="majorBidi"/>
      <w:sz w:val="16"/>
      <w:szCs w:val="16"/>
    </w:rPr>
  </w:style>
  <w:style w:type="paragraph" w:customStyle="1" w:styleId="Default">
    <w:name w:val="Default"/>
    <w:rsid w:val="003761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character" w:styleId="a5">
    <w:name w:val="Hyperlink"/>
    <w:basedOn w:val="a0"/>
    <w:uiPriority w:val="99"/>
    <w:unhideWhenUsed/>
    <w:rsid w:val="007E0C4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A3F11"/>
  </w:style>
  <w:style w:type="paragraph" w:styleId="a6">
    <w:name w:val="header"/>
    <w:basedOn w:val="a"/>
    <w:link w:val="a7"/>
    <w:uiPriority w:val="99"/>
    <w:unhideWhenUsed/>
    <w:rsid w:val="004D31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D31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D31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D31EB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614B32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Emphasis"/>
    <w:basedOn w:val="a0"/>
    <w:uiPriority w:val="20"/>
    <w:qFormat/>
    <w:rsid w:val="00614B32"/>
    <w:rPr>
      <w:i/>
      <w:iCs/>
    </w:rPr>
  </w:style>
  <w:style w:type="character" w:customStyle="1" w:styleId="40">
    <w:name w:val="標題 4 字元"/>
    <w:basedOn w:val="a0"/>
    <w:link w:val="4"/>
    <w:uiPriority w:val="9"/>
    <w:semiHidden/>
    <w:rsid w:val="008C5CA5"/>
    <w:rPr>
      <w:rFonts w:asciiTheme="majorHAnsi" w:eastAsiaTheme="majorEastAsia" w:hAnsiTheme="majorHAnsi" w:cstheme="majorBidi"/>
      <w:sz w:val="36"/>
      <w:szCs w:val="36"/>
    </w:rPr>
  </w:style>
  <w:style w:type="paragraph" w:styleId="HTML">
    <w:name w:val="HTML Preformatted"/>
    <w:basedOn w:val="a"/>
    <w:link w:val="HTML0"/>
    <w:uiPriority w:val="99"/>
    <w:semiHidden/>
    <w:unhideWhenUsed/>
    <w:rsid w:val="009B3C4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B3C46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14B3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CA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B6"/>
    <w:rPr>
      <w:rFonts w:asciiTheme="majorHAnsi" w:eastAsiaTheme="majorEastAsia" w:hAnsiTheme="majorHAnsi" w:cstheme="majorBidi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3761B6"/>
    <w:rPr>
      <w:rFonts w:asciiTheme="majorHAnsi" w:eastAsiaTheme="majorEastAsia" w:hAnsiTheme="majorHAnsi" w:cstheme="majorBidi"/>
      <w:sz w:val="16"/>
      <w:szCs w:val="16"/>
    </w:rPr>
  </w:style>
  <w:style w:type="paragraph" w:customStyle="1" w:styleId="Default">
    <w:name w:val="Default"/>
    <w:rsid w:val="003761B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character" w:styleId="a5">
    <w:name w:val="Hyperlink"/>
    <w:basedOn w:val="a0"/>
    <w:uiPriority w:val="99"/>
    <w:unhideWhenUsed/>
    <w:rsid w:val="007E0C4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A3F11"/>
  </w:style>
  <w:style w:type="paragraph" w:styleId="a6">
    <w:name w:val="header"/>
    <w:basedOn w:val="a"/>
    <w:link w:val="a7"/>
    <w:uiPriority w:val="99"/>
    <w:unhideWhenUsed/>
    <w:rsid w:val="004D31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D31E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D31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D31EB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614B32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Emphasis"/>
    <w:basedOn w:val="a0"/>
    <w:uiPriority w:val="20"/>
    <w:qFormat/>
    <w:rsid w:val="00614B32"/>
    <w:rPr>
      <w:i/>
      <w:iCs/>
    </w:rPr>
  </w:style>
  <w:style w:type="character" w:customStyle="1" w:styleId="40">
    <w:name w:val="標題 4 字元"/>
    <w:basedOn w:val="a0"/>
    <w:link w:val="4"/>
    <w:uiPriority w:val="9"/>
    <w:semiHidden/>
    <w:rsid w:val="008C5CA5"/>
    <w:rPr>
      <w:rFonts w:asciiTheme="majorHAnsi" w:eastAsiaTheme="majorEastAsia" w:hAnsiTheme="majorHAnsi" w:cstheme="majorBidi"/>
      <w:sz w:val="36"/>
      <w:szCs w:val="36"/>
    </w:rPr>
  </w:style>
  <w:style w:type="paragraph" w:styleId="HTML">
    <w:name w:val="HTML Preformatted"/>
    <w:basedOn w:val="a"/>
    <w:link w:val="HTML0"/>
    <w:uiPriority w:val="99"/>
    <w:semiHidden/>
    <w:unhideWhenUsed/>
    <w:rsid w:val="009B3C4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B3C46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dc.com/tracker/showproductinfo.jsp?prod_id=138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Wu(吳芳宸)</dc:creator>
  <cp:lastModifiedBy>林佩萱</cp:lastModifiedBy>
  <cp:revision>7</cp:revision>
  <dcterms:created xsi:type="dcterms:W3CDTF">2017-04-21T15:07:00Z</dcterms:created>
  <dcterms:modified xsi:type="dcterms:W3CDTF">2017-05-03T11:41:00Z</dcterms:modified>
</cp:coreProperties>
</file>